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0" w:rsidRDefault="007B4120" w:rsidP="007B4120">
      <w:pPr>
        <w:spacing w:after="0" w:line="240" w:lineRule="auto"/>
        <w:jc w:val="right"/>
      </w:pPr>
    </w:p>
    <w:p w:rsidR="007B4120" w:rsidRDefault="007B4120" w:rsidP="007B4120">
      <w:pPr>
        <w:spacing w:after="0" w:line="240" w:lineRule="auto"/>
        <w:jc w:val="right"/>
      </w:pPr>
      <w:r>
        <w:t>Name: ___________________________</w:t>
      </w:r>
    </w:p>
    <w:p w:rsidR="007B4120" w:rsidRDefault="007B4120" w:rsidP="007B4120">
      <w:pPr>
        <w:spacing w:after="0" w:line="240" w:lineRule="auto"/>
        <w:jc w:val="right"/>
      </w:pPr>
    </w:p>
    <w:p w:rsidR="00777A14" w:rsidRDefault="007B4120" w:rsidP="007B4120">
      <w:pPr>
        <w:spacing w:after="0" w:line="240" w:lineRule="auto"/>
        <w:jc w:val="center"/>
        <w:rPr>
          <w:rFonts w:ascii="Gigi" w:hAnsi="Gigi"/>
          <w:b/>
          <w:sz w:val="60"/>
          <w:szCs w:val="60"/>
        </w:rPr>
      </w:pPr>
      <w:r w:rsidRPr="007B4120">
        <w:rPr>
          <w:rFonts w:ascii="Gigi" w:hAnsi="Gigi"/>
          <w:b/>
          <w:sz w:val="60"/>
          <w:szCs w:val="60"/>
        </w:rPr>
        <w:t>Unit 4: Teens &amp; Dating</w:t>
      </w:r>
    </w:p>
    <w:p w:rsidR="007B4120" w:rsidRPr="007B4120" w:rsidRDefault="007B4120" w:rsidP="007B412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B4120">
        <w:rPr>
          <w:rFonts w:ascii="Century Gothic" w:hAnsi="Century Gothic"/>
          <w:sz w:val="24"/>
          <w:szCs w:val="24"/>
        </w:rPr>
        <w:t xml:space="preserve">STANDARD 4: I can discuss adolescent attractions to the opposite sex. </w:t>
      </w:r>
    </w:p>
    <w:p w:rsidR="007B4120" w:rsidRDefault="007B4120" w:rsidP="007B412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480"/>
        <w:gridCol w:w="1467"/>
      </w:tblGrid>
      <w:tr w:rsidR="007B4120" w:rsidRPr="007B4120" w:rsidTr="000509C6">
        <w:tc>
          <w:tcPr>
            <w:tcW w:w="6629" w:type="dxa"/>
          </w:tcPr>
          <w:p w:rsidR="007B4120" w:rsidRPr="007B4120" w:rsidRDefault="007B4120" w:rsidP="007B41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4120">
              <w:rPr>
                <w:rFonts w:ascii="Century Gothic" w:hAnsi="Century Gothic"/>
                <w:b/>
                <w:sz w:val="28"/>
                <w:szCs w:val="28"/>
              </w:rPr>
              <w:t>Assignment</w:t>
            </w:r>
          </w:p>
        </w:tc>
        <w:tc>
          <w:tcPr>
            <w:tcW w:w="1480" w:type="dxa"/>
          </w:tcPr>
          <w:p w:rsidR="007B4120" w:rsidRPr="007B4120" w:rsidRDefault="007B4120" w:rsidP="007B41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4120">
              <w:rPr>
                <w:rFonts w:ascii="Century Gothic" w:hAnsi="Century Gothic"/>
                <w:b/>
                <w:sz w:val="28"/>
                <w:szCs w:val="28"/>
              </w:rPr>
              <w:t>Points</w:t>
            </w:r>
          </w:p>
          <w:p w:rsidR="007B4120" w:rsidRPr="007B4120" w:rsidRDefault="007B4120" w:rsidP="007B41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4120">
              <w:rPr>
                <w:rFonts w:ascii="Century Gothic" w:hAnsi="Century Gothic"/>
                <w:b/>
                <w:sz w:val="28"/>
                <w:szCs w:val="28"/>
              </w:rPr>
              <w:t>Possible</w:t>
            </w:r>
          </w:p>
        </w:tc>
        <w:tc>
          <w:tcPr>
            <w:tcW w:w="1467" w:type="dxa"/>
          </w:tcPr>
          <w:p w:rsidR="007B4120" w:rsidRPr="007B4120" w:rsidRDefault="007B4120" w:rsidP="007B41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4120">
              <w:rPr>
                <w:rFonts w:ascii="Century Gothic" w:hAnsi="Century Gothic"/>
                <w:b/>
                <w:sz w:val="28"/>
                <w:szCs w:val="28"/>
              </w:rPr>
              <w:t>Points</w:t>
            </w:r>
          </w:p>
          <w:p w:rsidR="007B4120" w:rsidRPr="007B4120" w:rsidRDefault="007B4120" w:rsidP="007B41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4120">
              <w:rPr>
                <w:rFonts w:ascii="Century Gothic" w:hAnsi="Century Gothic"/>
                <w:b/>
                <w:sz w:val="28"/>
                <w:szCs w:val="28"/>
              </w:rPr>
              <w:t>Earned</w:t>
            </w: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Write Your Own Fairytale</w:t>
            </w:r>
          </w:p>
        </w:tc>
        <w:tc>
          <w:tcPr>
            <w:tcW w:w="1480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509C6" w:rsidRPr="007B4120" w:rsidTr="000509C6">
        <w:tc>
          <w:tcPr>
            <w:tcW w:w="6629" w:type="dxa"/>
          </w:tcPr>
          <w:p w:rsidR="000509C6" w:rsidRPr="007B4120" w:rsidRDefault="000509C6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Fairy Tales (notes)</w:t>
            </w:r>
          </w:p>
        </w:tc>
        <w:tc>
          <w:tcPr>
            <w:tcW w:w="1480" w:type="dxa"/>
          </w:tcPr>
          <w:p w:rsidR="000509C6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0509C6" w:rsidRPr="007B4120" w:rsidRDefault="000509C6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Battle of the Sexes</w:t>
            </w:r>
          </w:p>
        </w:tc>
        <w:tc>
          <w:tcPr>
            <w:tcW w:w="1480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Gender Roles (notes)</w:t>
            </w:r>
          </w:p>
        </w:tc>
        <w:tc>
          <w:tcPr>
            <w:tcW w:w="1480" w:type="dxa"/>
          </w:tcPr>
          <w:p w:rsidR="007B4120" w:rsidRPr="007B4120" w:rsidRDefault="002008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Love Language Quiz</w:t>
            </w:r>
          </w:p>
        </w:tc>
        <w:tc>
          <w:tcPr>
            <w:tcW w:w="1480" w:type="dxa"/>
          </w:tcPr>
          <w:p w:rsidR="007B4120" w:rsidRPr="007B4120" w:rsidRDefault="002008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2008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Love vs. Infatuation/Types of Love (notes)</w:t>
            </w:r>
          </w:p>
        </w:tc>
        <w:tc>
          <w:tcPr>
            <w:tcW w:w="1480" w:type="dxa"/>
          </w:tcPr>
          <w:p w:rsidR="007B4120" w:rsidRPr="007B4120" w:rsidRDefault="002008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Love vs. Infatuation Music Activity</w:t>
            </w:r>
          </w:p>
        </w:tc>
        <w:tc>
          <w:tcPr>
            <w:tcW w:w="1480" w:type="dxa"/>
          </w:tcPr>
          <w:p w:rsidR="007B4120" w:rsidRPr="007B4120" w:rsidRDefault="002008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Are You Ready for Love? (quiz)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What Does Love Mean to You?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Love/Hate Posters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Avenues of </w:t>
            </w:r>
            <w:r w:rsidR="007B4120" w:rsidRPr="007B4120">
              <w:rPr>
                <w:rFonts w:ascii="Century Gothic" w:hAnsi="Century Gothic"/>
                <w:sz w:val="28"/>
                <w:szCs w:val="28"/>
              </w:rPr>
              <w:t>Adolescent Attraction (notes)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You Attract What You Are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Dating R</w:t>
            </w:r>
            <w:r w:rsidR="0020087E">
              <w:rPr>
                <w:rFonts w:ascii="Century Gothic" w:hAnsi="Century Gothic"/>
                <w:sz w:val="28"/>
                <w:szCs w:val="28"/>
              </w:rPr>
              <w:t>ights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Social Etiquette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Dining Etiquette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Etiquette Meal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My Personal</w:t>
            </w:r>
            <w:r w:rsidR="007B4120" w:rsidRPr="007B4120">
              <w:rPr>
                <w:rFonts w:ascii="Century Gothic" w:hAnsi="Century Gothic"/>
                <w:sz w:val="28"/>
                <w:szCs w:val="28"/>
              </w:rPr>
              <w:t xml:space="preserve"> Dating Rules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Safe Dating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 xml:space="preserve">Dating Do's &amp; </w:t>
            </w:r>
            <w:proofErr w:type="spellStart"/>
            <w:r w:rsidRPr="007B4120">
              <w:rPr>
                <w:rFonts w:ascii="Century Gothic" w:hAnsi="Century Gothic"/>
                <w:sz w:val="28"/>
                <w:szCs w:val="28"/>
              </w:rPr>
              <w:t>Don't's</w:t>
            </w:r>
            <w:proofErr w:type="spellEnd"/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Breaking Up is Hard to Do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Dating Violence</w:t>
            </w:r>
            <w:r w:rsidR="0020087E">
              <w:rPr>
                <w:rFonts w:ascii="Century Gothic" w:hAnsi="Century Gothic"/>
                <w:sz w:val="28"/>
                <w:szCs w:val="28"/>
              </w:rPr>
              <w:t xml:space="preserve"> &amp; Rape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to Break Up With Someone/Getting Over a Break Up</w:t>
            </w:r>
          </w:p>
        </w:tc>
        <w:tc>
          <w:tcPr>
            <w:tcW w:w="1480" w:type="dxa"/>
          </w:tcPr>
          <w:p w:rsidR="007B4120" w:rsidRPr="007B4120" w:rsidRDefault="0020087E" w:rsidP="00F32E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 w:rsidP="007B412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B4120">
              <w:rPr>
                <w:rFonts w:ascii="Century Gothic" w:hAnsi="Century Gothic"/>
                <w:sz w:val="28"/>
                <w:szCs w:val="28"/>
              </w:rPr>
              <w:t>TOTAL</w:t>
            </w:r>
          </w:p>
        </w:tc>
        <w:tc>
          <w:tcPr>
            <w:tcW w:w="1480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7B4120" w:rsidRPr="007B4120" w:rsidRDefault="007B4120" w:rsidP="00F32E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120" w:rsidRPr="007B4120" w:rsidTr="000509C6">
        <w:tc>
          <w:tcPr>
            <w:tcW w:w="6629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0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7" w:type="dxa"/>
          </w:tcPr>
          <w:p w:rsidR="007B4120" w:rsidRPr="007B4120" w:rsidRDefault="007B412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B4120" w:rsidRDefault="007B4120">
      <w:pPr>
        <w:spacing w:after="0" w:line="240" w:lineRule="auto"/>
        <w:rPr>
          <w:rFonts w:ascii="Century Gothic" w:hAnsi="Century Gothic"/>
        </w:rPr>
      </w:pPr>
    </w:p>
    <w:p w:rsidR="0020087E" w:rsidRDefault="0020087E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0087E" w:rsidRDefault="0020087E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lastRenderedPageBreak/>
        <w:t xml:space="preserve">Objective 1: I can identify the avenues of adolescent attractions and explore the ways relationships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 begin, develop and grow (getting acquainted, friendships, phone calls/texting, socializing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 with groups, group dating, double dating, pairing/single dating).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2: I can identify the purposes and the importance of group socialization and examine why each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 adolescent is not ready to pair at the same time.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a. I can discuss advantages of group socialization rather than paired dating at an early age.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b. I can discuss the problems and consequences of early pairing.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c. I can list appropriate ways to end a relationship and deal with an ending relationship. </w:t>
      </w:r>
    </w:p>
    <w:p w:rsid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d. I can define and discuss dating violence and how to report and/or deal with those situations </w:t>
      </w:r>
      <w:r>
        <w:rPr>
          <w:rFonts w:ascii="Century Gothic" w:hAnsi="Century Gothic"/>
          <w:sz w:val="20"/>
          <w:szCs w:val="20"/>
        </w:rPr>
        <w:tab/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 appropriately.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3: I can explain the difference between infatuation and love.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4: I can discuss reasons and motives for dating.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>a. I can identify desirable dating qualities.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b. I can analyze personal rights that apply to dating (the right to: be yourself, an enjoyable safe date, </w:t>
      </w: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have  your values respected, care for and protect your body, establish and protect your reputation, be </w:t>
      </w: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free  from guilt and fear, say no).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5: I can analyze the importance of social etiquette and practice appropriate techniques (phone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 calls, thank you notes, table manners, tipping, etc.).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6: I can determine appropriate behaviors related to physical intimacy.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a. I can discuss physical intimacy and the accompanying choices and consequences.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b. I can define sexual harassment and develop assertive behavior skills as a means of protection from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sexual harassment and abusive situations.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c. I can define abstinence and discuss how abstinence before marriage strengthens marital bonds.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d. I can define STD and discuss causes, symptoms and treatments (HIV/Aids, Herpes, Hepatitis, HPV/ </w:t>
      </w: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Genital Warts, Pelvic Inflammatory Disease, Gonorrhea, Syphilis, Chlamydia, Pubic Lice).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Objective 7: I can discuss why teenagers are not ready for the demands and responsibilities associated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B4120">
        <w:rPr>
          <w:rFonts w:ascii="Century Gothic" w:hAnsi="Century Gothic"/>
          <w:b/>
          <w:sz w:val="20"/>
          <w:szCs w:val="20"/>
        </w:rPr>
        <w:t xml:space="preserve"> with parenthood.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a. I can define and discuss child abuse (types, factors that cause, sources of help for parents and/or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 children of abuse, ways to prevent).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 xml:space="preserve">• Types: Physical (shaken baby syndrome, fetal alcohol syndrome, drug addicted babies), </w:t>
      </w:r>
    </w:p>
    <w:p w:rsidR="007B4120" w:rsidRPr="007B4120" w:rsidRDefault="007B4120" w:rsidP="007B412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B4120">
        <w:rPr>
          <w:rFonts w:ascii="Century Gothic" w:hAnsi="Century Gothic"/>
          <w:sz w:val="20"/>
          <w:szCs w:val="20"/>
        </w:rPr>
        <w:t>Emotional, Verbal, Sexual and Neglect.</w:t>
      </w:r>
    </w:p>
    <w:p w:rsidR="007B4120" w:rsidRPr="007B4120" w:rsidRDefault="007B4120">
      <w:pPr>
        <w:spacing w:after="0" w:line="240" w:lineRule="auto"/>
        <w:rPr>
          <w:rFonts w:ascii="Century Gothic" w:hAnsi="Century Gothic"/>
        </w:rPr>
      </w:pPr>
    </w:p>
    <w:sectPr w:rsidR="007B4120" w:rsidRPr="007B4120" w:rsidSect="007B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B4120"/>
    <w:rsid w:val="000509C6"/>
    <w:rsid w:val="0020087E"/>
    <w:rsid w:val="0022662C"/>
    <w:rsid w:val="007B4120"/>
    <w:rsid w:val="00BB5AEE"/>
    <w:rsid w:val="00E53BEB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adrienne.murray</dc:creator>
  <cp:lastModifiedBy>adrienne.murray</cp:lastModifiedBy>
  <cp:revision>1</cp:revision>
  <cp:lastPrinted>2013-11-05T16:34:00Z</cp:lastPrinted>
  <dcterms:created xsi:type="dcterms:W3CDTF">2013-11-05T14:38:00Z</dcterms:created>
  <dcterms:modified xsi:type="dcterms:W3CDTF">2013-11-05T19:07:00Z</dcterms:modified>
</cp:coreProperties>
</file>